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70F" w:rsidRDefault="000C070F" w:rsidP="000C070F">
      <w:pPr>
        <w:jc w:val="right"/>
        <w:rPr>
          <w:b/>
        </w:rPr>
      </w:pPr>
      <w:r>
        <w:rPr>
          <w:b/>
        </w:rPr>
        <w:t>Приложение 9</w:t>
      </w:r>
    </w:p>
    <w:p w:rsidR="000C070F" w:rsidRDefault="000C070F" w:rsidP="000C070F">
      <w:pPr>
        <w:jc w:val="right"/>
        <w:rPr>
          <w:b/>
        </w:rPr>
      </w:pPr>
      <w:r>
        <w:rPr>
          <w:b/>
        </w:rPr>
        <w:t xml:space="preserve">к </w:t>
      </w:r>
      <w:r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>
        <w:rPr>
          <w:b/>
          <w:highlight w:val="lightGray"/>
        </w:rPr>
        <w:instrText xml:space="preserve"> FORMTEXT </w:instrText>
      </w:r>
      <w:r>
        <w:rPr>
          <w:b/>
          <w:highlight w:val="lightGray"/>
        </w:rPr>
      </w:r>
      <w:r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Договору</w:t>
      </w:r>
      <w:r>
        <w:rPr>
          <w:b/>
          <w:highlight w:val="lightGray"/>
        </w:rPr>
        <w:fldChar w:fldCharType="end"/>
      </w:r>
      <w:r>
        <w:rPr>
          <w:b/>
        </w:rPr>
        <w:t xml:space="preserve"> № </w:t>
      </w:r>
      <w:r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>
        <w:rPr>
          <w:b/>
          <w:highlight w:val="lightGray"/>
        </w:rPr>
      </w:r>
      <w:r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highlight w:val="lightGray"/>
        </w:rPr>
        <w:fldChar w:fldCharType="end"/>
      </w:r>
    </w:p>
    <w:p w:rsidR="000C070F" w:rsidRDefault="000C070F" w:rsidP="000C070F">
      <w:pPr>
        <w:jc w:val="right"/>
        <w:rPr>
          <w:b/>
        </w:rPr>
      </w:pPr>
      <w:r>
        <w:rPr>
          <w:b/>
        </w:rPr>
        <w:t>от «</w:t>
      </w:r>
      <w:r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>
        <w:rPr>
          <w:b/>
          <w:highlight w:val="lightGray"/>
        </w:rPr>
      </w:r>
      <w:r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highlight w:val="lightGray"/>
        </w:rPr>
        <w:fldChar w:fldCharType="end"/>
      </w:r>
      <w:r>
        <w:rPr>
          <w:b/>
        </w:rPr>
        <w:t>»</w:t>
      </w:r>
      <w:r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>
        <w:rPr>
          <w:b/>
          <w:highlight w:val="lightGray"/>
        </w:rPr>
      </w:r>
      <w:r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highlight w:val="lightGray"/>
        </w:rPr>
        <w:fldChar w:fldCharType="end"/>
      </w:r>
      <w:r>
        <w:rPr>
          <w:b/>
        </w:rPr>
        <w:t xml:space="preserve"> 20</w:t>
      </w:r>
      <w:r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>
        <w:rPr>
          <w:b/>
          <w:highlight w:val="lightGray"/>
        </w:rPr>
      </w:r>
      <w:r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highlight w:val="lightGray"/>
        </w:rPr>
        <w:fldChar w:fldCharType="end"/>
      </w:r>
      <w:r>
        <w:rPr>
          <w:b/>
        </w:rPr>
        <w:t>г</w:t>
      </w:r>
    </w:p>
    <w:p w:rsidR="000C070F" w:rsidRPr="00166CAA" w:rsidRDefault="000C070F" w:rsidP="000C070F">
      <w:pPr>
        <w:pStyle w:val="a3"/>
        <w:widowControl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A5791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Стандартная оговорка об </w:t>
      </w:r>
      <w:proofErr w:type="spellStart"/>
      <w:r w:rsidRPr="001A5791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избежании</w:t>
      </w:r>
      <w:proofErr w:type="spellEnd"/>
      <w:r w:rsidRPr="001A5791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 двойного налогообложения при получении дохо</w:t>
      </w:r>
      <w:r w:rsidR="005B2BDF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дов от иностранных контрагентов</w:t>
      </w:r>
    </w:p>
    <w:p w:rsidR="000C070F" w:rsidRPr="00166CAA" w:rsidRDefault="000C070F" w:rsidP="000C070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0C070F" w:rsidRPr="00166CAA" w:rsidRDefault="000C070F" w:rsidP="000C070F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gramStart"/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В случае выплаты </w:t>
      </w:r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ru-RU" w:bidi="ru-RU"/>
        </w:rPr>
        <w:t>указывается</w:t>
      </w:r>
      <w:r w:rsidRPr="00166CAA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 w:bidi="ru-RU"/>
        </w:rPr>
        <w:t xml:space="preserve"> </w:t>
      </w:r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ru-RU" w:bidi="ru-RU"/>
        </w:rPr>
        <w:t>обозначение</w:t>
      </w:r>
      <w:r w:rsidRPr="00166CAA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 w:bidi="ru-RU"/>
        </w:rPr>
        <w:t xml:space="preserve"> </w:t>
      </w:r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ru-RU" w:bidi="ru-RU"/>
        </w:rPr>
        <w:t>иностранной организации как стороны в Договоре</w:t>
      </w:r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доходов в адрес </w:t>
      </w:r>
      <w:r w:rsidR="005B2BD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ООО «РН-Юганскнефтегаз»</w:t>
      </w:r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, которые облагаются налогом на доходы в юрисдикции налогового </w:t>
      </w:r>
      <w:proofErr w:type="spellStart"/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резидентства</w:t>
      </w:r>
      <w:proofErr w:type="spellEnd"/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ru-RU" w:bidi="ru-RU"/>
        </w:rPr>
        <w:t>указывается</w:t>
      </w:r>
      <w:r w:rsidRPr="00166CAA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 w:bidi="ru-RU"/>
        </w:rPr>
        <w:t xml:space="preserve"> </w:t>
      </w:r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ru-RU" w:bidi="ru-RU"/>
        </w:rPr>
        <w:t>обозначение</w:t>
      </w:r>
      <w:r w:rsidRPr="00166CAA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 w:bidi="ru-RU"/>
        </w:rPr>
        <w:t xml:space="preserve"> </w:t>
      </w:r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ru-RU" w:bidi="ru-RU"/>
        </w:rPr>
        <w:t>иностранной организации как стороны в Договоре, указывается обозначение иностранной</w:t>
      </w:r>
      <w:r w:rsidRPr="00166CAA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 w:bidi="ru-RU"/>
        </w:rPr>
        <w:t xml:space="preserve"> </w:t>
      </w:r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ru-RU" w:bidi="ru-RU"/>
        </w:rPr>
        <w:t>организации как стороны</w:t>
      </w:r>
      <w:r w:rsidRPr="00166CAA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 w:bidi="ru-RU"/>
        </w:rPr>
        <w:t xml:space="preserve"> </w:t>
      </w:r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ru-RU" w:bidi="ru-RU"/>
        </w:rPr>
        <w:t>в</w:t>
      </w:r>
      <w:r w:rsidRPr="00166CAA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 w:bidi="ru-RU"/>
        </w:rPr>
        <w:t xml:space="preserve"> </w:t>
      </w:r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ru-RU" w:bidi="ru-RU"/>
        </w:rPr>
        <w:t>Договоре</w:t>
      </w:r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обязуется применить положения </w:t>
      </w:r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ru-RU" w:bidi="ru-RU"/>
        </w:rPr>
        <w:t>договора,</w:t>
      </w:r>
      <w:r w:rsidRPr="00166CAA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 w:bidi="ru-RU"/>
        </w:rPr>
        <w:t xml:space="preserve"> </w:t>
      </w:r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ru-RU" w:bidi="ru-RU"/>
        </w:rPr>
        <w:t>соглашения,</w:t>
      </w:r>
      <w:r w:rsidRPr="00166CAA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 w:bidi="ru-RU"/>
        </w:rPr>
        <w:t xml:space="preserve"> </w:t>
      </w:r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ru-RU" w:bidi="ru-RU"/>
        </w:rPr>
        <w:t>конвенции</w:t>
      </w:r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об </w:t>
      </w:r>
      <w:proofErr w:type="spellStart"/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избежании</w:t>
      </w:r>
      <w:proofErr w:type="spellEnd"/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двойного налогообложения между РФ и </w:t>
      </w:r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ru-RU" w:bidi="ru-RU"/>
        </w:rPr>
        <w:t xml:space="preserve">указывается юрисдикция налогового </w:t>
      </w:r>
      <w:proofErr w:type="spellStart"/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ru-RU" w:bidi="ru-RU"/>
        </w:rPr>
        <w:t>резидентства</w:t>
      </w:r>
      <w:proofErr w:type="spellEnd"/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ru-RU" w:bidi="ru-RU"/>
        </w:rPr>
        <w:t xml:space="preserve"> иностранной организации</w:t>
      </w:r>
      <w:proofErr w:type="gramEnd"/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и удержать с доходов </w:t>
      </w:r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ru-RU" w:bidi="ru-RU"/>
        </w:rPr>
        <w:t>указывается обозначение ПАО «НК «Роснефть» или ОГ</w:t>
      </w:r>
      <w:r w:rsidRPr="00166CAA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 w:bidi="ru-RU"/>
        </w:rPr>
        <w:t xml:space="preserve"> </w:t>
      </w:r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ru-RU" w:bidi="ru-RU"/>
        </w:rPr>
        <w:t>как</w:t>
      </w:r>
      <w:r w:rsidRPr="00166CAA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 w:bidi="ru-RU"/>
        </w:rPr>
        <w:t xml:space="preserve"> </w:t>
      </w:r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ru-RU" w:bidi="ru-RU"/>
        </w:rPr>
        <w:t>стороны в Договоре</w:t>
      </w:r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налог у источника выплаты по пониженной ставке, предусмотренной соответствующим </w:t>
      </w:r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ru-RU" w:bidi="ru-RU"/>
        </w:rPr>
        <w:t>договором</w:t>
      </w:r>
      <w:r w:rsidRPr="00166CAA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 w:bidi="ru-RU"/>
        </w:rPr>
        <w:t xml:space="preserve">, </w:t>
      </w:r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ru-RU" w:bidi="ru-RU"/>
        </w:rPr>
        <w:t>соглашением,</w:t>
      </w:r>
      <w:r w:rsidRPr="00166CAA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 w:bidi="ru-RU"/>
        </w:rPr>
        <w:t xml:space="preserve"> </w:t>
      </w:r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ru-RU" w:bidi="ru-RU"/>
        </w:rPr>
        <w:t>конвенцией</w:t>
      </w:r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об </w:t>
      </w:r>
      <w:proofErr w:type="spellStart"/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избежании</w:t>
      </w:r>
      <w:proofErr w:type="spellEnd"/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двойного налогообложения.</w:t>
      </w:r>
    </w:p>
    <w:p w:rsidR="000C070F" w:rsidRPr="00166CAA" w:rsidRDefault="000C070F" w:rsidP="000C070F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При этом </w:t>
      </w:r>
      <w:proofErr w:type="gramStart"/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ru-RU" w:bidi="ru-RU"/>
        </w:rPr>
        <w:t>указывается обозначение</w:t>
      </w:r>
      <w:r w:rsidRPr="00166CAA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 w:bidi="ru-RU"/>
        </w:rPr>
        <w:t xml:space="preserve"> </w:t>
      </w:r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ru-RU" w:bidi="ru-RU"/>
        </w:rPr>
        <w:t>иностранной</w:t>
      </w:r>
      <w:r w:rsidRPr="00166CAA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 w:bidi="ru-RU"/>
        </w:rPr>
        <w:t xml:space="preserve"> </w:t>
      </w:r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ru-RU" w:bidi="ru-RU"/>
        </w:rPr>
        <w:t>организации как стороны в Договоре</w:t>
      </w:r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проинформирует</w:t>
      </w:r>
      <w:proofErr w:type="gramEnd"/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5B2BD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ООО «РН-Юганскнефтегаз»</w:t>
      </w:r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о требованиях своего государства, в котором оно является налоговым резидентом, к составу и порядку оформления документов, которые </w:t>
      </w:r>
      <w:r w:rsidR="005B2BD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ООО «РН-Юганскнефтегаз»</w:t>
      </w:r>
      <w:r w:rsidRPr="00166CA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должно ему предоставить как налоговому агенту для целей применения соответствующего </w:t>
      </w:r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ru-RU" w:bidi="ru-RU"/>
        </w:rPr>
        <w:t>договора</w:t>
      </w:r>
      <w:r w:rsidRPr="00166CAA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 w:bidi="ru-RU"/>
        </w:rPr>
        <w:t xml:space="preserve"> </w:t>
      </w:r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ru-RU" w:bidi="ru-RU"/>
        </w:rPr>
        <w:t>соглашения,</w:t>
      </w:r>
      <w:r w:rsidRPr="00166CAA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 w:bidi="ru-RU"/>
        </w:rPr>
        <w:t xml:space="preserve"> </w:t>
      </w:r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ru-RU" w:bidi="ru-RU"/>
        </w:rPr>
        <w:t>конвенции</w:t>
      </w:r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об </w:t>
      </w:r>
      <w:proofErr w:type="spellStart"/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избежании</w:t>
      </w:r>
      <w:proofErr w:type="spellEnd"/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двойного налогообложения.</w:t>
      </w:r>
    </w:p>
    <w:p w:rsidR="000C070F" w:rsidRPr="00166CAA" w:rsidRDefault="000C070F" w:rsidP="000C070F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gramStart"/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В случае неприменения </w:t>
      </w:r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ru-RU" w:bidi="ru-RU"/>
        </w:rPr>
        <w:t>указывается обозначение иностранной организации как стороны в Договоре</w:t>
      </w:r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положений </w:t>
      </w:r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ru-RU" w:bidi="ru-RU"/>
        </w:rPr>
        <w:t>договора, соглашения, конвенции</w:t>
      </w:r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об </w:t>
      </w:r>
      <w:proofErr w:type="spellStart"/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избежании</w:t>
      </w:r>
      <w:proofErr w:type="spellEnd"/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двойного налогообложения между РФ и </w:t>
      </w:r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ru-RU" w:bidi="ru-RU"/>
        </w:rPr>
        <w:t>указ</w:t>
      </w:r>
      <w:r w:rsidRPr="00166CAA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 w:bidi="ru-RU"/>
        </w:rPr>
        <w:t>ыв</w:t>
      </w:r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ru-RU" w:bidi="ru-RU"/>
        </w:rPr>
        <w:t>ается</w:t>
      </w:r>
      <w:r w:rsidRPr="00166CAA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 w:bidi="ru-RU"/>
        </w:rPr>
        <w:t xml:space="preserve"> </w:t>
      </w:r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ru-RU" w:bidi="ru-RU"/>
        </w:rPr>
        <w:t>юрисдикция</w:t>
      </w:r>
      <w:r w:rsidRPr="00166CAA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 w:bidi="ru-RU"/>
        </w:rPr>
        <w:t xml:space="preserve"> </w:t>
      </w:r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ru-RU" w:bidi="ru-RU"/>
        </w:rPr>
        <w:t>налогового</w:t>
      </w:r>
      <w:r w:rsidRPr="00166CAA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 w:bidi="ru-RU"/>
        </w:rPr>
        <w:t xml:space="preserve"> </w:t>
      </w:r>
      <w:proofErr w:type="spellStart"/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ru-RU" w:bidi="ru-RU"/>
        </w:rPr>
        <w:t>резиде</w:t>
      </w:r>
      <w:r w:rsidRPr="00166CAA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 w:bidi="ru-RU"/>
        </w:rPr>
        <w:t>н</w:t>
      </w:r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ru-RU" w:bidi="ru-RU"/>
        </w:rPr>
        <w:t>тства</w:t>
      </w:r>
      <w:proofErr w:type="spellEnd"/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ru-RU" w:bidi="ru-RU"/>
        </w:rPr>
        <w:t xml:space="preserve"> иностранной организаций</w:t>
      </w:r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и удержании с доходов, выплачиваемых </w:t>
      </w:r>
      <w:r w:rsidR="005B2BD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ООО «РН-Юганскнефтегаз»</w:t>
      </w:r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налога у источника выплаты по общей ставке</w:t>
      </w:r>
      <w:r w:rsidRPr="00166CA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166CAA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 w:bidi="ru-RU"/>
        </w:rPr>
        <w:t>___ %</w:t>
      </w:r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, применимой в </w:t>
      </w:r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ru-RU" w:bidi="ru-RU"/>
        </w:rPr>
        <w:t xml:space="preserve">указывается юрисдикция налогового </w:t>
      </w:r>
      <w:proofErr w:type="spellStart"/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ru-RU" w:bidi="ru-RU"/>
        </w:rPr>
        <w:t>резидентства</w:t>
      </w:r>
      <w:proofErr w:type="spellEnd"/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ru-RU" w:bidi="ru-RU"/>
        </w:rPr>
        <w:t xml:space="preserve"> иностранной организации</w:t>
      </w:r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, </w:t>
      </w:r>
      <w:r w:rsidR="005B2BD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ООО «РН-Юганскнефтегаз»</w:t>
      </w:r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вправе потребовать с </w:t>
      </w:r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ru-RU" w:bidi="ru-RU"/>
        </w:rPr>
        <w:t>указывается</w:t>
      </w:r>
      <w:r w:rsidRPr="00166CAA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 w:bidi="ru-RU"/>
        </w:rPr>
        <w:t xml:space="preserve"> </w:t>
      </w:r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ru-RU" w:bidi="ru-RU"/>
        </w:rPr>
        <w:t>обозначение иностранной</w:t>
      </w:r>
      <w:r w:rsidRPr="00166CAA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 w:bidi="ru-RU"/>
        </w:rPr>
        <w:t xml:space="preserve"> </w:t>
      </w:r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ru-RU" w:bidi="ru-RU"/>
        </w:rPr>
        <w:t>организации</w:t>
      </w:r>
      <w:r w:rsidRPr="00166CAA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 w:bidi="ru-RU"/>
        </w:rPr>
        <w:t xml:space="preserve"> </w:t>
      </w:r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ru-RU" w:bidi="ru-RU"/>
        </w:rPr>
        <w:t>как</w:t>
      </w:r>
      <w:proofErr w:type="gramEnd"/>
      <w:r w:rsidRPr="00166CAA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 w:bidi="ru-RU"/>
        </w:rPr>
        <w:t xml:space="preserve"> </w:t>
      </w:r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ru-RU" w:bidi="ru-RU"/>
        </w:rPr>
        <w:t>стороны</w:t>
      </w:r>
      <w:r w:rsidRPr="00166CAA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 w:bidi="ru-RU"/>
        </w:rPr>
        <w:t xml:space="preserve"> </w:t>
      </w:r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ru-RU" w:bidi="ru-RU"/>
        </w:rPr>
        <w:t>в</w:t>
      </w:r>
      <w:r w:rsidRPr="00166CAA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 w:bidi="ru-RU"/>
        </w:rPr>
        <w:t xml:space="preserve"> </w:t>
      </w:r>
      <w:proofErr w:type="gramStart"/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ru-RU" w:bidi="ru-RU"/>
        </w:rPr>
        <w:t>Договоре</w:t>
      </w:r>
      <w:proofErr w:type="gramEnd"/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компенсации или иного возмещения убытков в размере излишне удержанного налога.</w:t>
      </w:r>
    </w:p>
    <w:p w:rsidR="000C070F" w:rsidRPr="00166CAA" w:rsidRDefault="000C070F" w:rsidP="000C070F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 случае</w:t>
      </w:r>
      <w:proofErr w:type="gramStart"/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</w:t>
      </w:r>
      <w:proofErr w:type="gramEnd"/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если удержанный с доходов </w:t>
      </w:r>
      <w:r w:rsidR="005B2BD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ООО «РН-Юганскнефтегаз»</w:t>
      </w:r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и уплаченный (в </w:t>
      </w:r>
      <w:proofErr w:type="spellStart"/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т.ч</w:t>
      </w:r>
      <w:proofErr w:type="spellEnd"/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. по пониженной ставке) </w:t>
      </w:r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ru-RU" w:bidi="ru-RU"/>
        </w:rPr>
        <w:t>указывается</w:t>
      </w:r>
      <w:r w:rsidRPr="00166CAA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 w:bidi="ru-RU"/>
        </w:rPr>
        <w:t xml:space="preserve"> </w:t>
      </w:r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ru-RU" w:bidi="ru-RU"/>
        </w:rPr>
        <w:t>обозначе</w:t>
      </w:r>
      <w:r w:rsidRPr="00166CAA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 w:bidi="ru-RU"/>
        </w:rPr>
        <w:t xml:space="preserve">ние </w:t>
      </w:r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ru-RU" w:bidi="ru-RU"/>
        </w:rPr>
        <w:t>иностранной</w:t>
      </w:r>
      <w:r w:rsidRPr="00166CAA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 w:bidi="ru-RU"/>
        </w:rPr>
        <w:t xml:space="preserve"> </w:t>
      </w:r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ru-RU" w:bidi="ru-RU"/>
        </w:rPr>
        <w:t>организации</w:t>
      </w:r>
      <w:r w:rsidRPr="00166CAA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 w:bidi="ru-RU"/>
        </w:rPr>
        <w:t xml:space="preserve"> </w:t>
      </w:r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ru-RU" w:bidi="ru-RU"/>
        </w:rPr>
        <w:t>как</w:t>
      </w:r>
      <w:r w:rsidRPr="00166CAA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 w:bidi="ru-RU"/>
        </w:rPr>
        <w:t xml:space="preserve"> </w:t>
      </w:r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ru-RU" w:bidi="ru-RU"/>
        </w:rPr>
        <w:t>стороны</w:t>
      </w:r>
      <w:r w:rsidRPr="00166CAA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 w:bidi="ru-RU"/>
        </w:rPr>
        <w:t xml:space="preserve"> </w:t>
      </w:r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ru-RU" w:bidi="ru-RU"/>
        </w:rPr>
        <w:t>в</w:t>
      </w:r>
      <w:r w:rsidRPr="00166CAA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 w:bidi="ru-RU"/>
        </w:rPr>
        <w:t xml:space="preserve"> </w:t>
      </w:r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ru-RU" w:bidi="ru-RU"/>
        </w:rPr>
        <w:t>Договоре</w:t>
      </w:r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как налоговым агентом</w:t>
      </w:r>
      <w:r w:rsidRPr="00166CA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налог подлежит вычету в РФ или возврату </w:t>
      </w:r>
      <w:r w:rsidR="005B2BD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ООО «РН-Юганскнефтегаз»</w:t>
      </w:r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, в целях устранения двойного налогообложения </w:t>
      </w:r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ru-RU" w:bidi="ru-RU"/>
        </w:rPr>
        <w:t>указывается обозначение иностранной организации как стороны в Договоре</w:t>
      </w:r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обязуется предоставлять </w:t>
      </w:r>
      <w:r w:rsidR="005B2BD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ООО «РН-Юганскнефтегаз»</w:t>
      </w:r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копии документов, подтверждающих уплату налога в иностранном </w:t>
      </w:r>
      <w:proofErr w:type="gramStart"/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государстве, и подтверждение о фактическом перечислении налога, удержанного с доходов в бюджет соответствующего иностранного государства (содержащее информацию о наименовании </w:t>
      </w:r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ru-RU" w:bidi="ru-RU"/>
        </w:rPr>
        <w:t>указывается обозначение иностранной организации как стороны в Договоре</w:t>
      </w:r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 его ИНН или аналоге, названии налога в иностранном государстве, сумме дохода, с которого был удержан налог, ставке и сумме удержанного налога).</w:t>
      </w:r>
      <w:proofErr w:type="gramEnd"/>
    </w:p>
    <w:p w:rsidR="005B2BDF" w:rsidRDefault="000C070F" w:rsidP="005B2BDF">
      <w:pPr>
        <w:jc w:val="both"/>
      </w:pPr>
      <w:proofErr w:type="gramStart"/>
      <w:r w:rsidRPr="00166CAA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 w:bidi="ru-RU"/>
        </w:rPr>
        <w:t>У</w:t>
      </w:r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ru-RU" w:bidi="ru-RU"/>
        </w:rPr>
        <w:t>казывается</w:t>
      </w:r>
      <w:r w:rsidRPr="00166CAA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 w:bidi="ru-RU"/>
        </w:rPr>
        <w:t xml:space="preserve"> </w:t>
      </w:r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ru-RU" w:bidi="ru-RU"/>
        </w:rPr>
        <w:t>обозначение</w:t>
      </w:r>
      <w:r w:rsidRPr="00166CAA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 w:bidi="ru-RU"/>
        </w:rPr>
        <w:t xml:space="preserve"> </w:t>
      </w:r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ru-RU" w:bidi="ru-RU"/>
        </w:rPr>
        <w:t>и</w:t>
      </w:r>
      <w:r w:rsidRPr="00166CAA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 w:bidi="ru-RU"/>
        </w:rPr>
        <w:t>н</w:t>
      </w:r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ru-RU" w:bidi="ru-RU"/>
        </w:rPr>
        <w:t>остранной</w:t>
      </w:r>
      <w:r w:rsidRPr="00166CAA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 w:bidi="ru-RU"/>
        </w:rPr>
        <w:t xml:space="preserve"> </w:t>
      </w:r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ru-RU" w:bidi="ru-RU"/>
        </w:rPr>
        <w:t>организации</w:t>
      </w:r>
      <w:r w:rsidRPr="00166CAA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 w:bidi="ru-RU"/>
        </w:rPr>
        <w:t xml:space="preserve"> </w:t>
      </w:r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ru-RU" w:bidi="ru-RU"/>
        </w:rPr>
        <w:t>как</w:t>
      </w:r>
      <w:r w:rsidRPr="00166CAA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 w:bidi="ru-RU"/>
        </w:rPr>
        <w:t xml:space="preserve"> </w:t>
      </w:r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ru-RU" w:bidi="ru-RU"/>
        </w:rPr>
        <w:t>стороны</w:t>
      </w:r>
      <w:r w:rsidRPr="00166CAA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 w:bidi="ru-RU"/>
        </w:rPr>
        <w:t xml:space="preserve"> </w:t>
      </w:r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ru-RU" w:bidi="ru-RU"/>
        </w:rPr>
        <w:t>в</w:t>
      </w:r>
      <w:r w:rsidRPr="00166CAA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 w:bidi="ru-RU"/>
        </w:rPr>
        <w:t xml:space="preserve"> </w:t>
      </w:r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ru-RU" w:bidi="ru-RU"/>
        </w:rPr>
        <w:t>Договоре</w:t>
      </w:r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обязуется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предпринять все возможные меры для предоставления указанных документов </w:t>
      </w:r>
      <w:r w:rsidR="005B2BD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ООО «РН-Юганскнефтегаз»</w:t>
      </w:r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незамедлительно после удержания и уплаты налога. В случае истребования российским налоговым органом </w:t>
      </w:r>
      <w:r w:rsidR="005B2BD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ООО «РН-Юганскнефтегаз»</w:t>
      </w:r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в</w:t>
      </w:r>
      <w:r w:rsidRPr="00166CA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стороны в Договоре обязуется оказывать </w:t>
      </w:r>
      <w:r w:rsidR="005B2BD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ООО «РН-Юганскнефтегаз»</w:t>
      </w:r>
      <w:r w:rsidRPr="00166C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необходимое содействие.</w:t>
      </w:r>
    </w:p>
    <w:p w:rsidR="005B2BDF" w:rsidRDefault="005B2BDF" w:rsidP="005B2B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ПРОДАВЕЦ: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ПОКУПАТЕЛЬ:</w:t>
      </w:r>
    </w:p>
    <w:p w:rsidR="005B2BDF" w:rsidRDefault="005B2BDF" w:rsidP="005B2B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«РН-Юганскнефтегаз»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5B2BDF" w:rsidRDefault="005B2BDF" w:rsidP="005B2B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338F" w:rsidRPr="005B2BDF" w:rsidRDefault="005B2BDF" w:rsidP="005B2BDF">
      <w:pPr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_______________/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96072">
        <w:rPr>
          <w:rFonts w:ascii="Times New Roman" w:hAnsi="Times New Roman" w:cs="Times New Roman"/>
          <w:sz w:val="24"/>
          <w:szCs w:val="24"/>
        </w:rPr>
        <w:t>_______________</w:t>
      </w:r>
      <w:r>
        <w:rPr>
          <w:rFonts w:ascii="Times New Roman" w:hAnsi="Times New Roman" w:cs="Times New Roman"/>
          <w:sz w:val="24"/>
          <w:szCs w:val="24"/>
        </w:rPr>
        <w:t xml:space="preserve"> /</w:t>
      </w:r>
      <w:bookmarkStart w:id="0" w:name="_GoBack"/>
      <w:bookmarkEnd w:id="0"/>
    </w:p>
    <w:sectPr w:rsidR="0069338F" w:rsidRPr="005B2BDF" w:rsidSect="005B2BDF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6969B4"/>
    <w:multiLevelType w:val="multilevel"/>
    <w:tmpl w:val="21D654C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suff w:val="space"/>
      <w:lvlText w:val="%1.%2."/>
      <w:lvlJc w:val="left"/>
      <w:pPr>
        <w:ind w:left="489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B58"/>
    <w:rsid w:val="000C070F"/>
    <w:rsid w:val="005B2BDF"/>
    <w:rsid w:val="00673B58"/>
    <w:rsid w:val="00693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7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07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7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07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514</Words>
  <Characters>2932</Characters>
  <Application>Microsoft Office Word</Application>
  <DocSecurity>0</DocSecurity>
  <Lines>24</Lines>
  <Paragraphs>6</Paragraphs>
  <ScaleCrop>false</ScaleCrop>
  <Company>IT Organization</Company>
  <LinksUpToDate>false</LinksUpToDate>
  <CharactersWithSpaces>3440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Сунцов Константин Викторович</dc:creator>
  <cp:keywords/>
  <dc:description/>
  <cp:lastModifiedBy>Сунцов Константин Викторович</cp:lastModifiedBy>
  <cp:revision>3</cp:revision>
  <dcterms:created xsi:type="dcterms:W3CDTF">2019-10-10T04:58:00Z</dcterms:created>
  <dcterms:modified xsi:type="dcterms:W3CDTF">2019-10-10T12:26:00Z</dcterms:modified>
</cp:coreProperties>
</file>